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DD3A" w14:textId="2A9DD8F7" w:rsidR="00053CF7" w:rsidRPr="002777BC" w:rsidRDefault="002777BC" w:rsidP="002777BC">
      <w:pPr>
        <w:jc w:val="center"/>
        <w:rPr>
          <w:b/>
          <w:bCs/>
          <w:color w:val="C00000"/>
          <w:sz w:val="32"/>
          <w:szCs w:val="32"/>
          <w:u w:val="single"/>
        </w:rPr>
      </w:pPr>
      <w:r w:rsidRPr="002777BC">
        <w:rPr>
          <w:b/>
          <w:bCs/>
          <w:color w:val="C00000"/>
          <w:sz w:val="32"/>
          <w:szCs w:val="32"/>
          <w:u w:val="single"/>
        </w:rPr>
        <w:t>SEE, THINK, WONDER – thinking routine</w:t>
      </w:r>
    </w:p>
    <w:p w14:paraId="1AA3E6E4" w14:textId="62003308" w:rsidR="002777BC" w:rsidRPr="002777BC" w:rsidRDefault="002777BC" w:rsidP="002777BC">
      <w:pPr>
        <w:rPr>
          <w:color w:val="000000" w:themeColor="text1"/>
          <w:sz w:val="28"/>
          <w:szCs w:val="28"/>
        </w:rPr>
      </w:pPr>
      <w:r w:rsidRPr="002777BC">
        <w:rPr>
          <w:color w:val="000000" w:themeColor="text1"/>
          <w:sz w:val="28"/>
          <w:szCs w:val="28"/>
        </w:rPr>
        <w:t>This thinking routine helps to stimulate curiosity and spark conversation. It gives students the opportunity to share their own observations, interpretations and experiences.</w:t>
      </w:r>
    </w:p>
    <w:p w14:paraId="320BDDB1" w14:textId="5FCEC68D" w:rsidR="002777BC" w:rsidRPr="002777BC" w:rsidRDefault="002777BC" w:rsidP="002777BC">
      <w:pPr>
        <w:rPr>
          <w:sz w:val="28"/>
          <w:szCs w:val="28"/>
        </w:rPr>
      </w:pPr>
      <w:r w:rsidRPr="002777BC">
        <w:rPr>
          <w:b/>
          <w:bCs/>
          <w:color w:val="C00000"/>
          <w:sz w:val="28"/>
          <w:szCs w:val="28"/>
        </w:rPr>
        <w:t>SEE</w:t>
      </w:r>
      <w:r w:rsidRPr="002777BC">
        <w:rPr>
          <w:sz w:val="28"/>
          <w:szCs w:val="28"/>
        </w:rPr>
        <w:t xml:space="preserve"> – Look and feel the object.</w:t>
      </w:r>
      <w:r w:rsidRPr="002777BC">
        <w:rPr>
          <w:rFonts w:ascii="Arial" w:hAnsi="Arial" w:cs="Arial"/>
          <w:sz w:val="28"/>
          <w:szCs w:val="28"/>
        </w:rPr>
        <w:t> </w:t>
      </w:r>
      <w:r w:rsidRPr="002777BC">
        <w:rPr>
          <w:sz w:val="28"/>
          <w:szCs w:val="28"/>
        </w:rPr>
        <w:t xml:space="preserve"> What do you feel/see/notice?</w:t>
      </w:r>
      <w:r w:rsidRPr="002777BC">
        <w:rPr>
          <w:rFonts w:ascii="Arial" w:hAnsi="Arial" w:cs="Arial"/>
          <w:sz w:val="28"/>
          <w:szCs w:val="28"/>
        </w:rPr>
        <w:t> </w:t>
      </w:r>
      <w:r w:rsidRPr="002777BC">
        <w:rPr>
          <w:sz w:val="28"/>
          <w:szCs w:val="28"/>
        </w:rPr>
        <w:t> </w:t>
      </w:r>
      <w:r w:rsidRPr="002777BC">
        <w:rPr>
          <w:sz w:val="28"/>
          <w:szCs w:val="28"/>
        </w:rPr>
        <w:br/>
      </w:r>
      <w:r w:rsidRPr="002777BC">
        <w:rPr>
          <w:b/>
          <w:bCs/>
          <w:color w:val="C00000"/>
          <w:sz w:val="28"/>
          <w:szCs w:val="28"/>
        </w:rPr>
        <w:t>THINK</w:t>
      </w:r>
      <w:r w:rsidRPr="002777BC">
        <w:rPr>
          <w:sz w:val="28"/>
          <w:szCs w:val="28"/>
        </w:rPr>
        <w:t xml:space="preserve"> – What do you think it is?</w:t>
      </w:r>
      <w:r w:rsidRPr="002777BC">
        <w:rPr>
          <w:rFonts w:ascii="Arial" w:hAnsi="Arial" w:cs="Arial"/>
          <w:sz w:val="28"/>
          <w:szCs w:val="28"/>
        </w:rPr>
        <w:t> </w:t>
      </w:r>
      <w:r w:rsidRPr="002777BC">
        <w:rPr>
          <w:sz w:val="28"/>
          <w:szCs w:val="28"/>
        </w:rPr>
        <w:t xml:space="preserve"> What is it making you think that?</w:t>
      </w:r>
      <w:r w:rsidRPr="002777BC">
        <w:rPr>
          <w:rFonts w:ascii="Arial" w:hAnsi="Arial" w:cs="Arial"/>
          <w:sz w:val="28"/>
          <w:szCs w:val="28"/>
        </w:rPr>
        <w:t> </w:t>
      </w:r>
      <w:r w:rsidRPr="002777BC">
        <w:rPr>
          <w:sz w:val="28"/>
          <w:szCs w:val="28"/>
        </w:rPr>
        <w:t> </w:t>
      </w:r>
      <w:r w:rsidRPr="002777BC">
        <w:rPr>
          <w:sz w:val="28"/>
          <w:szCs w:val="28"/>
        </w:rPr>
        <w:br/>
      </w:r>
      <w:r w:rsidRPr="002777BC">
        <w:rPr>
          <w:b/>
          <w:bCs/>
          <w:color w:val="C00000"/>
          <w:sz w:val="28"/>
          <w:szCs w:val="28"/>
        </w:rPr>
        <w:t xml:space="preserve">WONDER </w:t>
      </w:r>
      <w:r w:rsidRPr="002777BC">
        <w:rPr>
          <w:sz w:val="28"/>
          <w:szCs w:val="28"/>
        </w:rPr>
        <w:t>– What does it make you wonder? What does it make you want to know?</w:t>
      </w:r>
      <w:r w:rsidRPr="002777BC">
        <w:rPr>
          <w:rFonts w:ascii="Arial" w:hAnsi="Arial" w:cs="Arial"/>
          <w:sz w:val="28"/>
          <w:szCs w:val="28"/>
        </w:rPr>
        <w:t>  </w:t>
      </w:r>
      <w:r w:rsidRPr="002777BC">
        <w:rPr>
          <w:sz w:val="28"/>
          <w:szCs w:val="28"/>
        </w:rPr>
        <w:t> </w:t>
      </w:r>
    </w:p>
    <w:sectPr w:rsidR="002777BC" w:rsidRPr="002777B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A59C" w14:textId="77777777" w:rsidR="002777BC" w:rsidRDefault="002777BC" w:rsidP="002777BC">
      <w:pPr>
        <w:spacing w:after="0" w:line="240" w:lineRule="auto"/>
      </w:pPr>
      <w:r>
        <w:separator/>
      </w:r>
    </w:p>
  </w:endnote>
  <w:endnote w:type="continuationSeparator" w:id="0">
    <w:p w14:paraId="58F265B1" w14:textId="77777777" w:rsidR="002777BC" w:rsidRDefault="002777BC" w:rsidP="0027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93996" w14:textId="77777777" w:rsidR="002777BC" w:rsidRDefault="002777BC" w:rsidP="002777BC">
      <w:pPr>
        <w:spacing w:after="0" w:line="240" w:lineRule="auto"/>
      </w:pPr>
      <w:r>
        <w:separator/>
      </w:r>
    </w:p>
  </w:footnote>
  <w:footnote w:type="continuationSeparator" w:id="0">
    <w:p w14:paraId="441FB77A" w14:textId="77777777" w:rsidR="002777BC" w:rsidRDefault="002777BC" w:rsidP="00277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96BF" w14:textId="7085E7A3" w:rsidR="002777BC" w:rsidRDefault="002777BC" w:rsidP="002777BC">
    <w:pPr>
      <w:pStyle w:val="Header"/>
      <w:jc w:val="right"/>
    </w:pPr>
    <w:r>
      <w:rPr>
        <w:noProof/>
      </w:rPr>
      <w:drawing>
        <wp:inline distT="0" distB="0" distL="0" distR="0" wp14:anchorId="5C143DD1" wp14:editId="0F946075">
          <wp:extent cx="1485900" cy="781050"/>
          <wp:effectExtent l="0" t="0" r="0" b="0"/>
          <wp:docPr id="5" name="Picture 1" descr="First Nations Education Project Officer - Identified Role - Job in Sydney -  Australian Museum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First Nations Education Project Officer - Identified Role - Job in Sydney -  Australian Museum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BC"/>
    <w:rsid w:val="00053CF7"/>
    <w:rsid w:val="002777BC"/>
    <w:rsid w:val="00CF79C5"/>
    <w:rsid w:val="00DB3905"/>
    <w:rsid w:val="00FB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B641"/>
  <w15:chartTrackingRefBased/>
  <w15:docId w15:val="{6D7307DB-ECDD-4CF2-BD73-7D054A3A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7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7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7BC"/>
  </w:style>
  <w:style w:type="paragraph" w:styleId="Footer">
    <w:name w:val="footer"/>
    <w:basedOn w:val="Normal"/>
    <w:link w:val="FooterChar"/>
    <w:uiPriority w:val="99"/>
    <w:unhideWhenUsed/>
    <w:rsid w:val="00277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m.au/url?sa=i&amp;url=https%3A%2F%2Fwww.ethicaljobs.com.au%2Fmembers%2Faustralianmuseum%2Ffirst-nations-education-project-officer-identified-role&amp;psig=AOvVaw2xAenbPXLmo9zXPygiyFgj&amp;ust=1624944648122000&amp;source=images&amp;cd=vfe&amp;ved=0CAcQjRxqFwoTCJiR0NbMufECFQAAAAAdAAAAAB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Ninja Example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Brell</dc:creator>
  <cp:keywords/>
  <dc:description/>
  <cp:lastModifiedBy>Fiona Brell</cp:lastModifiedBy>
  <cp:revision>2</cp:revision>
  <dcterms:created xsi:type="dcterms:W3CDTF">2025-04-10T05:28:00Z</dcterms:created>
  <dcterms:modified xsi:type="dcterms:W3CDTF">2025-04-10T05:28:00Z</dcterms:modified>
</cp:coreProperties>
</file>